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460" w:firstLineChars="19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</w:rPr>
        <w:t xml:space="preserve">项目编号：  </w:t>
      </w:r>
    </w:p>
    <w:p>
      <w:pPr>
        <w:spacing w:line="560" w:lineRule="exact"/>
        <w:rPr>
          <w:rFonts w:hint="eastAsia" w:ascii="楷体" w:hAnsi="楷体" w:eastAsia="楷体"/>
          <w:b/>
          <w:bCs/>
          <w:color w:val="000000"/>
          <w:sz w:val="72"/>
          <w:szCs w:val="72"/>
        </w:rPr>
      </w:pPr>
    </w:p>
    <w:p>
      <w:pPr>
        <w:spacing w:line="560" w:lineRule="exact"/>
        <w:rPr>
          <w:rFonts w:hint="eastAsia" w:ascii="楷体" w:hAnsi="楷体" w:eastAsia="楷体"/>
          <w:b/>
          <w:bCs/>
          <w:color w:val="000000"/>
          <w:sz w:val="72"/>
          <w:szCs w:val="72"/>
        </w:rPr>
      </w:pPr>
    </w:p>
    <w:p>
      <w:pPr>
        <w:spacing w:line="560" w:lineRule="exact"/>
        <w:rPr>
          <w:rFonts w:hint="eastAsia" w:ascii="楷体" w:hAnsi="楷体" w:eastAsia="楷体"/>
          <w:b/>
          <w:bCs/>
          <w:color w:val="000000"/>
          <w:sz w:val="72"/>
          <w:szCs w:val="72"/>
        </w:rPr>
      </w:pPr>
    </w:p>
    <w:p>
      <w:pPr>
        <w:tabs>
          <w:tab w:val="left" w:pos="4320"/>
        </w:tabs>
        <w:spacing w:line="720" w:lineRule="exact"/>
        <w:ind w:firstLine="949" w:firstLineChars="137"/>
        <w:rPr>
          <w:rFonts w:hint="eastAsia" w:ascii="黑体" w:hAnsi="黑体" w:eastAsia="黑体"/>
          <w:bCs/>
          <w:color w:val="000000"/>
          <w:spacing w:val="30"/>
          <w:sz w:val="72"/>
          <w:szCs w:val="66"/>
        </w:rPr>
      </w:pPr>
      <w:bookmarkStart w:id="0" w:name="_GoBack"/>
      <w:r>
        <w:rPr>
          <w:rFonts w:hint="eastAsia" w:ascii="黑体" w:hAnsi="黑体" w:eastAsia="黑体"/>
          <w:bCs/>
          <w:color w:val="000000"/>
          <w:spacing w:val="30"/>
          <w:w w:val="88"/>
          <w:sz w:val="72"/>
          <w:szCs w:val="72"/>
        </w:rPr>
        <w:t>学术交流项目</w:t>
      </w:r>
      <w:r>
        <w:rPr>
          <w:rFonts w:hint="eastAsia" w:ascii="黑体" w:hAnsi="黑体" w:eastAsia="黑体"/>
          <w:bCs/>
          <w:color w:val="000000"/>
          <w:spacing w:val="30"/>
          <w:sz w:val="72"/>
          <w:szCs w:val="66"/>
        </w:rPr>
        <w:t>申报表</w:t>
      </w:r>
    </w:p>
    <w:bookmarkEnd w:id="0"/>
    <w:p>
      <w:pPr>
        <w:spacing w:line="480" w:lineRule="exact"/>
        <w:rPr>
          <w:rFonts w:hint="eastAsia" w:ascii="黑体" w:hAnsi="黑体" w:eastAsia="黑体"/>
          <w:bCs/>
          <w:color w:val="000000"/>
          <w:spacing w:val="-10"/>
          <w:w w:val="88"/>
          <w:sz w:val="72"/>
          <w:szCs w:val="72"/>
        </w:rPr>
      </w:pPr>
    </w:p>
    <w:p>
      <w:pPr>
        <w:spacing w:line="480" w:lineRule="exact"/>
        <w:rPr>
          <w:rFonts w:hint="eastAsia" w:ascii="黑体" w:hAnsi="黑体" w:eastAsia="黑体"/>
          <w:b/>
          <w:bCs/>
          <w:color w:val="000000"/>
          <w:sz w:val="52"/>
          <w:szCs w:val="52"/>
        </w:rPr>
      </w:pPr>
    </w:p>
    <w:p>
      <w:pPr>
        <w:spacing w:line="480" w:lineRule="exact"/>
        <w:rPr>
          <w:rFonts w:hint="eastAsia" w:ascii="楷体" w:hAnsi="楷体" w:eastAsia="楷体"/>
          <w:color w:val="000000"/>
          <w:sz w:val="28"/>
        </w:rPr>
      </w:pPr>
    </w:p>
    <w:p>
      <w:pPr>
        <w:spacing w:line="480" w:lineRule="exact"/>
        <w:rPr>
          <w:rFonts w:hint="eastAsia" w:ascii="仿宋" w:hAnsi="仿宋" w:eastAsia="仿宋"/>
          <w:color w:val="000000"/>
          <w:sz w:val="28"/>
        </w:rPr>
      </w:pPr>
    </w:p>
    <w:tbl>
      <w:tblPr>
        <w:tblStyle w:val="5"/>
        <w:tblW w:w="76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5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  <w:t>项  目  名  称 ：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  <w:t>申  报  单  位 ：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  <w:t>联    系    人 ：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  <w:t>移  动  电  话 ：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  <w:t>电  子  信  箱 ：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pacing w:val="-24"/>
                <w:sz w:val="32"/>
                <w:szCs w:val="32"/>
              </w:rPr>
              <w:t>申  报  日  期 ：</w:t>
            </w:r>
          </w:p>
        </w:tc>
        <w:tc>
          <w:tcPr>
            <w:tcW w:w="5341" w:type="dxa"/>
            <w:tcBorders>
              <w:top w:val="single" w:color="auto" w:sz="4" w:space="0"/>
            </w:tcBorders>
            <w:vAlign w:val="bottom"/>
          </w:tcPr>
          <w:p>
            <w:pPr>
              <w:tabs>
                <w:tab w:val="left" w:pos="1612"/>
              </w:tabs>
              <w:spacing w:line="576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年    月    日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color w:val="000000"/>
          <w:sz w:val="28"/>
        </w:rPr>
      </w:pPr>
    </w:p>
    <w:p>
      <w:pPr>
        <w:spacing w:line="400" w:lineRule="exact"/>
        <w:rPr>
          <w:rFonts w:hint="eastAsia" w:ascii="仿宋" w:hAnsi="仿宋" w:eastAsia="仿宋"/>
          <w:color w:val="000000"/>
          <w:sz w:val="28"/>
        </w:rPr>
      </w:pPr>
    </w:p>
    <w:p>
      <w:pPr>
        <w:spacing w:line="400" w:lineRule="exact"/>
        <w:rPr>
          <w:rFonts w:hint="eastAsia" w:ascii="仿宋" w:hAnsi="仿宋" w:eastAsia="仿宋"/>
          <w:color w:val="000000"/>
          <w:sz w:val="28"/>
        </w:rPr>
      </w:pPr>
    </w:p>
    <w:p>
      <w:pPr>
        <w:spacing w:line="400" w:lineRule="exact"/>
        <w:rPr>
          <w:rFonts w:hint="eastAsia" w:ascii="仿宋" w:hAnsi="仿宋" w:eastAsia="仿宋"/>
          <w:color w:val="000000"/>
          <w:sz w:val="28"/>
        </w:rPr>
      </w:pPr>
    </w:p>
    <w:p>
      <w:pPr>
        <w:spacing w:line="400" w:lineRule="exact"/>
        <w:rPr>
          <w:rFonts w:hint="eastAsia" w:ascii="仿宋" w:hAnsi="仿宋" w:eastAsia="仿宋"/>
          <w:color w:val="000000"/>
          <w:sz w:val="28"/>
        </w:rPr>
      </w:pPr>
    </w:p>
    <w:p>
      <w:pPr>
        <w:spacing w:line="576" w:lineRule="exact"/>
        <w:jc w:val="center"/>
        <w:rPr>
          <w:rFonts w:hint="eastAsia" w:ascii="仿宋" w:hAnsi="仿宋" w:eastAsia="仿宋"/>
          <w:bCs/>
          <w:spacing w:val="6"/>
          <w:sz w:val="32"/>
          <w:szCs w:val="32"/>
        </w:rPr>
      </w:pPr>
      <w:r>
        <w:rPr>
          <w:rFonts w:hint="eastAsia" w:ascii="仿宋" w:hAnsi="仿宋" w:eastAsia="仿宋"/>
          <w:bCs/>
          <w:spacing w:val="6"/>
          <w:sz w:val="32"/>
          <w:szCs w:val="32"/>
        </w:rPr>
        <w:t>常德市科学技术协会制</w:t>
      </w:r>
    </w:p>
    <w:p>
      <w:pPr>
        <w:spacing w:line="576" w:lineRule="exact"/>
        <w:jc w:val="center"/>
        <w:rPr>
          <w:rFonts w:ascii="仿宋" w:hAnsi="仿宋" w:eastAsia="仿宋"/>
          <w:bCs/>
          <w:color w:val="000000"/>
          <w:spacing w:val="6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6"/>
          <w:sz w:val="32"/>
          <w:szCs w:val="32"/>
        </w:rPr>
        <w:t>2018年3月</w:t>
      </w:r>
    </w:p>
    <w:p>
      <w:pPr>
        <w:spacing w:line="640" w:lineRule="exact"/>
        <w:jc w:val="center"/>
        <w:rPr>
          <w:rFonts w:hint="eastAsia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</w:p>
    <w:p>
      <w:pPr>
        <w:spacing w:line="576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填  报  说  明</w:t>
      </w:r>
    </w:p>
    <w:p>
      <w:pPr>
        <w:spacing w:line="576" w:lineRule="exact"/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一、本申报书是申报常德市科协学术交流重点项目的依据，填写的内容应实事求是，表述明确、严谨。相应栏目要求填写完整。</w:t>
      </w:r>
    </w:p>
    <w:p>
      <w:pPr>
        <w:tabs>
          <w:tab w:val="left" w:pos="1155"/>
        </w:tabs>
        <w:spacing w:line="600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二、申报书应为A4开本的计算机打印稿，</w:t>
      </w:r>
      <w:r>
        <w:rPr>
          <w:rFonts w:hint="eastAsia" w:ascii="仿宋_GB2312" w:hAnsi="宋体" w:eastAsia="仿宋_GB2312"/>
          <w:sz w:val="32"/>
          <w:szCs w:val="32"/>
        </w:rPr>
        <w:t>竖装，一式3份。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材料报送要求请参照申报指南和申报通知，项目申报书</w:t>
      </w:r>
      <w:r>
        <w:rPr>
          <w:rFonts w:hint="eastAsia" w:ascii="仿宋_GB2312" w:hAnsi="宋体" w:eastAsia="仿宋_GB2312"/>
          <w:sz w:val="32"/>
          <w:szCs w:val="32"/>
        </w:rPr>
        <w:t>可登陆常德科普网（网址：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HYPERLINK "http://www.cdkp.org.cn"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宋体" w:eastAsia="仿宋_GB2312"/>
          <w:color w:val="auto"/>
          <w:sz w:val="32"/>
          <w:szCs w:val="32"/>
          <w:u w:val="none"/>
        </w:rPr>
        <w:t>www.cdkp.org.cn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）下载。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三、项目名称应按项目指南中所设定的内容或申报通知要求填写，据实反映项目内容和范围。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四、项目申报书填好后，应认真进行审查把关，须经学会法定代表人或学会主要负责人（表栏设定的签署人）亲笔签名，加盖单位公章，报送至市科协学会部。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</w:p>
    <w:tbl>
      <w:tblPr>
        <w:tblStyle w:val="5"/>
        <w:tblW w:w="9326" w:type="dxa"/>
        <w:jc w:val="center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09"/>
        <w:gridCol w:w="172"/>
        <w:gridCol w:w="23"/>
        <w:gridCol w:w="247"/>
        <w:gridCol w:w="1133"/>
        <w:gridCol w:w="457"/>
        <w:gridCol w:w="13"/>
        <w:gridCol w:w="425"/>
        <w:gridCol w:w="508"/>
        <w:gridCol w:w="479"/>
        <w:gridCol w:w="6"/>
        <w:gridCol w:w="948"/>
        <w:gridCol w:w="709"/>
        <w:gridCol w:w="611"/>
        <w:gridCol w:w="283"/>
        <w:gridCol w:w="425"/>
        <w:gridCol w:w="38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成立时间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学会邮箱</w:t>
            </w:r>
          </w:p>
        </w:tc>
        <w:tc>
          <w:tcPr>
            <w:tcW w:w="4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学会负责人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专技职称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秘 书 长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专技职称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电子邮箱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□学术会议类       □研讨类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pacing w:val="-4"/>
                <w:sz w:val="24"/>
                <w:szCs w:val="24"/>
              </w:rPr>
              <w:t>主题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计划时间</w:t>
            </w: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计划地点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需说明的事项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三、选题依据及目的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  <w:szCs w:val="24"/>
              </w:rPr>
              <w:t>四、项目主要内容</w:t>
            </w:r>
            <w:r>
              <w:rPr>
                <w:rFonts w:hint="eastAsia" w:ascii="宋体" w:hAnsi="宋体"/>
                <w:b/>
                <w:color w:val="000000"/>
                <w:spacing w:val="-10"/>
                <w:sz w:val="24"/>
                <w:szCs w:val="24"/>
              </w:rPr>
              <w:t>（会议类项目应标明会议背景、名称、主题、时间、地点、规模、层次等）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7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五、项目预期成果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880"/>
              </w:tabs>
              <w:spacing w:line="48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六、实施条件及保障措施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ab/>
            </w:r>
          </w:p>
          <w:p>
            <w:pPr>
              <w:tabs>
                <w:tab w:val="left" w:pos="2880"/>
              </w:tabs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七、项目实施计划安排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4"/>
                <w:sz w:val="28"/>
                <w:szCs w:val="28"/>
              </w:rPr>
              <w:t>项目起止时间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：   年  月  日起至  月  日，于    年  月  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实施阶段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目标内容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第一阶段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第二阶段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第三阶段</w:t>
            </w:r>
          </w:p>
        </w:tc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项目实施主要人员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 称</w:t>
            </w: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学会职务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在项目中承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担主要工作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九、项目经费预算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经费总预算    万元，其中：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1．自筹经费     万元，包括其他相关单位或社团资助经费    万元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 向常德市科协申请项目支持经费      万元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ind w:firstLine="240" w:firstLineChars="10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经费支出预算表 （单位：万元），共计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4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支出项目内容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 额</w:t>
            </w: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十、申报单位承诺及申报意见</w:t>
            </w:r>
          </w:p>
          <w:p>
            <w:pPr>
              <w:snapToGrid w:val="0"/>
              <w:spacing w:before="312" w:beforeLines="100" w:line="5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312" w:beforeLines="100" w:line="5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312" w:beforeLines="100" w:line="5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  <w:p>
            <w:pPr>
              <w:snapToGrid w:val="0"/>
              <w:spacing w:before="312" w:beforeLines="100" w:line="5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1.</w:t>
            </w:r>
          </w:p>
          <w:p>
            <w:pPr>
              <w:snapToGrid w:val="0"/>
              <w:spacing w:line="540" w:lineRule="exact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</w:t>
            </w:r>
          </w:p>
          <w:p>
            <w:pPr>
              <w:snapToGrid w:val="0"/>
              <w:spacing w:line="480" w:lineRule="exact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我会申报的项目材料真实、合法、有效，并经学会的         会议研究通过，申报项目如能评审通过，将按计划方案认真组织实施。在实施过程中将严格按照有关要求，并接受监督检查和评估，如有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弄虚作假或失信行为，我会愿意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承担相应的责任。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966" w:firstLineChars="345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法定代表人签名：                     （单位盖章）</w:t>
            </w:r>
          </w:p>
          <w:p>
            <w:pPr>
              <w:snapToGrid w:val="0"/>
              <w:spacing w:line="480" w:lineRule="exact"/>
              <w:ind w:firstLine="6720" w:firstLineChars="2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93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十一、常德市科协审核意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exact"/>
          <w:jc w:val="center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学会部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初审 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80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533" w:firstLine="280" w:firstLineChars="100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1.符合申报条件</w:t>
            </w:r>
            <w:r>
              <w:rPr>
                <w:rFonts w:hint="eastAsia" w:ascii="仿宋_GB2312" w:hAnsi="仿宋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 xml:space="preserve">□   </w:t>
            </w:r>
          </w:p>
          <w:p>
            <w:pPr>
              <w:pStyle w:val="2"/>
              <w:spacing w:line="440" w:lineRule="exact"/>
              <w:ind w:right="533" w:firstLine="280" w:firstLineChars="100"/>
              <w:rPr>
                <w:rFonts w:hint="eastAsia" w:ascii="仿宋_GB2312" w:hAnsi="仿宋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2.不符合申报条件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□</w:t>
            </w:r>
          </w:p>
          <w:p>
            <w:pPr>
              <w:pStyle w:val="2"/>
              <w:spacing w:line="440" w:lineRule="exact"/>
              <w:ind w:right="533" w:firstLine="280" w:firstLineChars="1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理由：</w:t>
            </w:r>
          </w:p>
          <w:p>
            <w:pPr>
              <w:pStyle w:val="2"/>
              <w:spacing w:line="440" w:lineRule="exact"/>
              <w:ind w:right="533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right="533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right="533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right="533" w:firstLine="700" w:firstLineChars="25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负责人签名:                        公 章</w:t>
            </w:r>
          </w:p>
          <w:p>
            <w:pPr>
              <w:pStyle w:val="2"/>
              <w:spacing w:line="440" w:lineRule="exact"/>
              <w:ind w:right="533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exact"/>
          <w:jc w:val="center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40" w:lineRule="exact"/>
              <w:ind w:firstLine="47" w:firstLineChars="17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市科协</w:t>
            </w:r>
          </w:p>
          <w:p>
            <w:pPr>
              <w:snapToGrid w:val="0"/>
              <w:spacing w:line="640" w:lineRule="exact"/>
              <w:ind w:firstLine="187" w:firstLineChars="67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审核</w:t>
            </w:r>
          </w:p>
          <w:p>
            <w:pPr>
              <w:snapToGrid w:val="0"/>
              <w:spacing w:line="640" w:lineRule="exact"/>
              <w:ind w:firstLine="187" w:firstLineChars="67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0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right="533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/>
                <w:sz w:val="28"/>
                <w:szCs w:val="28"/>
              </w:rPr>
              <w:t>单位公章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负责人签名: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E62D2"/>
    <w:rsid w:val="2B1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2018-04-03T07:33:00Z</dcterms:created>
  <dc:creator>Administrator</dc:creator>
  <cp:lastModifiedBy>Administrator</cp:lastModifiedBy>
  <dcterms:modified xsi:type="dcterms:W3CDTF">2018-04-03T07:34:25Z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