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ind w:right="480"/>
        <w:rPr>
          <w:rFonts w:hint="eastAsia" w:ascii="楷体_GB2312" w:hAnsi="宋体" w:eastAsia="楷体_GB2312"/>
          <w:b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附件1：</w:t>
      </w:r>
    </w:p>
    <w:p>
      <w:pPr>
        <w:widowControl/>
        <w:ind w:left="483" w:leftChars="151" w:hanging="166" w:hangingChars="46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常德市科学技术馆临聘工作人员招聘岗位表</w:t>
      </w:r>
    </w:p>
    <w:bookmarkEnd w:id="0"/>
    <w:p>
      <w:pPr>
        <w:widowControl/>
        <w:ind w:left="419" w:leftChars="151" w:hanging="102" w:hangingChars="46"/>
        <w:jc w:val="center"/>
        <w:rPr>
          <w:rFonts w:hint="eastAsia" w:ascii="宋体" w:hAnsi="宋体"/>
          <w:b/>
          <w:sz w:val="22"/>
          <w:szCs w:val="36"/>
        </w:rPr>
      </w:pPr>
    </w:p>
    <w:tbl>
      <w:tblPr>
        <w:tblStyle w:val="4"/>
        <w:tblW w:w="956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7"/>
        <w:gridCol w:w="853"/>
        <w:gridCol w:w="1558"/>
        <w:gridCol w:w="1559"/>
        <w:gridCol w:w="1559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部门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岗位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最低学历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年龄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16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文秘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专业不限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35岁以下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具有一定文字组织能力。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16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培训部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青少年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科技教育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理科、工科类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35岁以下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具有理工科类教师资格证、有实际工作经历者优先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16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维修部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技术员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机械类、电子、信息、计算机类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大专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45岁以下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（</w:t>
            </w:r>
            <w:r>
              <w:rPr>
                <w:rFonts w:hint="eastAsia" w:ascii="宋体" w:hAnsi="宋体" w:cs="宋体"/>
                <w:spacing w:val="-10"/>
                <w:kern w:val="0"/>
                <w:sz w:val="24"/>
              </w:rPr>
              <w:t>实际工作经验丰富者</w:t>
            </w:r>
            <w:r>
              <w:rPr>
                <w:rFonts w:hint="eastAsia" w:ascii="宋体" w:hAnsi="宋体" w:cs="宋体"/>
                <w:spacing w:val="-10"/>
                <w:sz w:val="24"/>
              </w:rPr>
              <w:t>，</w:t>
            </w:r>
            <w:r>
              <w:rPr>
                <w:rFonts w:hint="eastAsia" w:ascii="宋体" w:hAnsi="宋体" w:cs="宋体"/>
                <w:spacing w:val="-10"/>
                <w:kern w:val="0"/>
                <w:sz w:val="24"/>
              </w:rPr>
              <w:t>年龄可以适当放宽）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宋体"/>
                <w:spacing w:val="-1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4"/>
              </w:rPr>
              <w:t>具有相关从业资格证书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1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展教部</w:t>
            </w:r>
          </w:p>
        </w:tc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科普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讲解员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专业不限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大专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35岁以下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宋体"/>
                <w:spacing w:val="-1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4"/>
              </w:rPr>
              <w:t>男性身高170cm以上，女性身高160cm以上。五官端正，口齿清晰，普通话流利，表达能力强</w:t>
            </w:r>
          </w:p>
        </w:tc>
      </w:tr>
    </w:tbl>
    <w:p>
      <w:pPr>
        <w:tabs>
          <w:tab w:val="left" w:pos="7740"/>
          <w:tab w:val="left" w:pos="8100"/>
          <w:tab w:val="left" w:pos="8280"/>
        </w:tabs>
        <w:spacing w:line="560" w:lineRule="exact"/>
        <w:ind w:right="565" w:rightChars="269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7740"/>
          <w:tab w:val="left" w:pos="8100"/>
          <w:tab w:val="left" w:pos="8280"/>
        </w:tabs>
        <w:spacing w:line="560" w:lineRule="exact"/>
        <w:ind w:right="565" w:rightChars="269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7740"/>
          <w:tab w:val="left" w:pos="8100"/>
          <w:tab w:val="left" w:pos="8280"/>
        </w:tabs>
        <w:spacing w:line="560" w:lineRule="exact"/>
        <w:ind w:right="565" w:rightChars="269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line="540" w:lineRule="exact"/>
        <w:ind w:right="480"/>
        <w:rPr>
          <w:rFonts w:hint="eastAsia" w:ascii="楷体_GB2312" w:hAnsi="宋体" w:eastAsia="楷体_GB2312"/>
          <w:b/>
          <w:color w:val="000000"/>
          <w:sz w:val="32"/>
          <w:szCs w:val="32"/>
        </w:rPr>
      </w:pPr>
    </w:p>
    <w:p>
      <w:pPr>
        <w:pStyle w:val="2"/>
        <w:spacing w:line="540" w:lineRule="exact"/>
        <w:ind w:right="480"/>
        <w:rPr>
          <w:rFonts w:hint="eastAsia" w:ascii="楷体_GB2312" w:hAnsi="宋体" w:eastAsia="楷体_GB2312"/>
          <w:b/>
          <w:color w:val="000000"/>
          <w:sz w:val="32"/>
          <w:szCs w:val="32"/>
        </w:rPr>
      </w:pPr>
    </w:p>
    <w:p>
      <w:pPr>
        <w:pStyle w:val="2"/>
        <w:spacing w:line="540" w:lineRule="exact"/>
        <w:ind w:right="480"/>
        <w:rPr>
          <w:rFonts w:hint="eastAsia" w:ascii="楷体_GB2312" w:hAnsi="宋体" w:eastAsia="楷体_GB2312"/>
          <w:b/>
          <w:color w:val="000000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E5D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2016-04-11T09:55:06Z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