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8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8"/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常德市科协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创新服务能力提升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计划项目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拟立项名单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仿宋_GB2312" w:hAnsi="仿宋" w:eastAsia="仿宋_GB2312" w:cs="仿宋"/>
          <w:b/>
          <w:bCs/>
          <w:color w:val="00000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一、咨询建言课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题类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1.常德鑫睿新材料有限公司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陈红辉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关于加快发展常德氢能产业新质生产力的建议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常德市药学会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姜金生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关于促进常德市生物医药创新成果落地转化的调查与建议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常德职业技术学院科协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项目负责人：唐  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default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关于“三高四新”战略下的常德市合成生物产业科技成果转换的对策和建议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4.常德市粮食经济学会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  <w:t>项目负责人：涂晓宾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u w:val="none" w:color="000000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none" w:color="000000"/>
          <w:lang w:eastAsia="zh-CN"/>
        </w:rPr>
        <w:t>推进全链条节粮减损打造“无形良田”的建议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二、重点活动</w:t>
      </w:r>
      <w:r>
        <w:rPr>
          <w:rFonts w:hint="eastAsia" w:ascii="黑体" w:hAnsi="黑体" w:eastAsia="黑体" w:cs="黑体"/>
          <w:b w:val="0"/>
          <w:bCs w:val="0"/>
          <w:color w:val="000000"/>
          <w:spacing w:val="6"/>
          <w:sz w:val="32"/>
          <w:szCs w:val="32"/>
          <w:lang w:val="en-US" w:eastAsia="zh-CN"/>
        </w:rPr>
        <w:t>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  <w:t>1.会地合作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常德市生物学会，项目负责人：王  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---会地合作暨常德市合成生物制造产业高素质应用型人才培养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  <w:t>2.学术交流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湖南应用技术学院科协，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项目负责人：何  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---湖南应用技术学院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2025年学术交流活动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(2)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常德市社会心理学会，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项目负责人：李理凌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文化根脉赋能社会心理服务体系融合创新发展大会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(3)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常德</w:t>
      </w: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市风景园林学会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目负责人：金  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---协同打造人城园和谐共生公园城市学术交流活动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  <w:t>4.产学研推与科技服务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(1)常德市电机工程学会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项目负责人：孙国力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洞庭湖疏浚船舶电能替代助力产业绿色升级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  <w:t>5.科普活动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(1)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常德市天文学会，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none" w:color="000000"/>
          <w:lang w:val="en-US" w:eastAsia="zh-CN"/>
        </w:rPr>
        <w:t>项目负责人：唐文耀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96" w:firstLineChars="3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 w:color="000000"/>
          <w:lang w:val="en-US" w:eastAsia="zh-CN"/>
        </w:rPr>
        <w:t>---仰望星空-与科技馆联合天文科普活动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(2)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常德市中医药学会，项目负责人：何胜娟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中医非遗文化沉浸式科普平台构建与门诊创新实践探索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(3)湖南幼儿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师</w:t>
      </w: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范高等专科学校科协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，项目负责人：范丹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---“沅澧科学+”助力乡村科学教育行动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(4)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常德技师学院科协，项目负责人：姚建如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人工智能AI科普行动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(5)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常德市护理学会，项目负责人：代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“童健康·同成长”儿童科普护苗行动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(6)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常德职业技术学院科协，项目负责人：翟钧剑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---“以桃育德·以科启智”桃花文化特色科普行动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(7)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常德市心理学会，项目负责人：曾凡梅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---“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家教心课堂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家庭教育科普活动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三、青年科技人才托举类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1.湖南飞沃新能源科技股份有限公司科学技术协会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郭奕文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2.常德市护理学会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沈金华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3.常德市农学会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王   厅    </w:t>
      </w: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0" w:h="16838"/>
      <w:pgMar w:top="2098" w:right="1474" w:bottom="1984" w:left="1587" w:header="720" w:footer="720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42CE"/>
    <w:rsid w:val="3FD59DFC"/>
    <w:rsid w:val="3FDFF3EC"/>
    <w:rsid w:val="7377B7B3"/>
    <w:rsid w:val="7F7942CE"/>
    <w:rsid w:val="8EFE2A27"/>
    <w:rsid w:val="ADDFF0F1"/>
    <w:rsid w:val="BFBD0206"/>
    <w:rsid w:val="FAFF282B"/>
    <w:rsid w:val="FFFFB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1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8">
    <w:name w:val="s1"/>
    <w:basedOn w:val="5"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9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2025-06-20T14:43:00Z</dcterms:created>
  <dc:creator>陈漫薇</dc:creator>
  <cp:lastModifiedBy>greatwall</cp:lastModifiedBy>
  <cp:lastPrinted>2025-06-20T15:02:00Z</cp:lastPrinted>
  <dcterms:modified xsi:type="dcterms:W3CDTF">2025-06-19T15:25:15Z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